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CC46" w14:textId="6C70093E" w:rsidR="00EF2C7A" w:rsidRPr="00445CC3" w:rsidRDefault="008D1DE6" w:rsidP="00C14B32">
      <w:pPr>
        <w:pStyle w:val="NoSpacing"/>
        <w:jc w:val="center"/>
        <w:rPr>
          <w:sz w:val="32"/>
          <w:szCs w:val="32"/>
        </w:rPr>
      </w:pPr>
      <w:r w:rsidRPr="00445CC3">
        <w:rPr>
          <w:sz w:val="32"/>
          <w:szCs w:val="32"/>
        </w:rPr>
        <w:t>Drink Chaga Tea for Immunity</w:t>
      </w:r>
    </w:p>
    <w:p w14:paraId="387C56BC" w14:textId="040701BB" w:rsidR="008D1DE6" w:rsidRPr="00445CC3" w:rsidRDefault="008D1DE6" w:rsidP="00C14B32">
      <w:pPr>
        <w:pStyle w:val="NoSpacing"/>
        <w:jc w:val="center"/>
        <w:rPr>
          <w:sz w:val="28"/>
          <w:szCs w:val="28"/>
        </w:rPr>
      </w:pPr>
      <w:r w:rsidRPr="00445CC3">
        <w:rPr>
          <w:sz w:val="28"/>
          <w:szCs w:val="28"/>
        </w:rPr>
        <w:t>By Ste</w:t>
      </w:r>
      <w:r w:rsidR="002E3235" w:rsidRPr="00445CC3">
        <w:rPr>
          <w:sz w:val="28"/>
          <w:szCs w:val="28"/>
        </w:rPr>
        <w:t>phen</w:t>
      </w:r>
      <w:r w:rsidRPr="00445CC3">
        <w:rPr>
          <w:sz w:val="28"/>
          <w:szCs w:val="28"/>
        </w:rPr>
        <w:t xml:space="preserve"> Baker</w:t>
      </w:r>
    </w:p>
    <w:p w14:paraId="1823BBA3" w14:textId="77777777" w:rsidR="008D1DE6" w:rsidRDefault="008D1DE6" w:rsidP="008D1DE6">
      <w:pPr>
        <w:pStyle w:val="NoSpacing"/>
      </w:pPr>
    </w:p>
    <w:p w14:paraId="3AAFC9E0" w14:textId="7955F745" w:rsidR="008D1DE6" w:rsidRPr="00352B7B" w:rsidRDefault="008D1DE6" w:rsidP="008D1DE6">
      <w:pPr>
        <w:pStyle w:val="NoSpacing"/>
        <w:rPr>
          <w:b/>
          <w:bCs/>
          <w:u w:val="single"/>
          <w:shd w:val="clear" w:color="auto" w:fill="FFFFFF"/>
        </w:rPr>
      </w:pPr>
      <w:r w:rsidRPr="00352B7B">
        <w:rPr>
          <w:b/>
          <w:bCs/>
          <w:u w:val="single"/>
          <w:shd w:val="clear" w:color="auto" w:fill="FFFFFF"/>
        </w:rPr>
        <w:t>Dose</w:t>
      </w:r>
    </w:p>
    <w:p w14:paraId="5D48B7EA" w14:textId="609A4502" w:rsidR="008D1DE6" w:rsidRDefault="008D1DE6" w:rsidP="008D1DE6">
      <w:pPr>
        <w:pStyle w:val="NoSpacing"/>
        <w:rPr>
          <w:shd w:val="clear" w:color="auto" w:fill="FFFFFF"/>
        </w:rPr>
      </w:pPr>
      <w:r>
        <w:rPr>
          <w:shd w:val="clear" w:color="auto" w:fill="FFFFFF"/>
        </w:rPr>
        <w:t>Drink Chaga tea (with or without green or black tea) to obtain an enormous collection of helpful molecules. A maintenance dose would be 500-1,000 mg of powder.</w:t>
      </w:r>
      <w:r w:rsidR="004357FC">
        <w:rPr>
          <w:shd w:val="clear" w:color="auto" w:fill="FFFFFF"/>
        </w:rPr>
        <w:t xml:space="preserve"> </w:t>
      </w:r>
      <w:r>
        <w:rPr>
          <w:shd w:val="clear" w:color="auto" w:fill="FFFFFF"/>
        </w:rPr>
        <w:t>If ill, you should take 2-3 times that amount. Chaga in large amounts can cure cancer and prevent smallpox.</w:t>
      </w:r>
    </w:p>
    <w:p w14:paraId="4F0CA99A" w14:textId="77777777" w:rsidR="008D1DE6" w:rsidRDefault="008D1DE6" w:rsidP="008D1DE6">
      <w:pPr>
        <w:pStyle w:val="NoSpacing"/>
        <w:rPr>
          <w:shd w:val="clear" w:color="auto" w:fill="FFFFFF"/>
        </w:rPr>
      </w:pPr>
    </w:p>
    <w:p w14:paraId="101F515F" w14:textId="0BE79D99" w:rsidR="008D1DE6" w:rsidRPr="00352B7B" w:rsidRDefault="008D1DE6" w:rsidP="008D1DE6">
      <w:pPr>
        <w:pStyle w:val="NoSpacing"/>
        <w:rPr>
          <w:b/>
          <w:bCs/>
          <w:u w:val="single"/>
        </w:rPr>
      </w:pPr>
      <w:r w:rsidRPr="00352B7B">
        <w:rPr>
          <w:b/>
          <w:bCs/>
          <w:u w:val="single"/>
        </w:rPr>
        <w:t>History</w:t>
      </w:r>
    </w:p>
    <w:p w14:paraId="5314D1D2" w14:textId="77777777" w:rsidR="003569E6" w:rsidRPr="00352B7B" w:rsidRDefault="008D1DE6" w:rsidP="008D1DE6">
      <w:pPr>
        <w:pStyle w:val="NoSpacing"/>
        <w:rPr>
          <w:i/>
          <w:iCs/>
        </w:rPr>
      </w:pPr>
      <w:r w:rsidRPr="00352B7B">
        <w:rPr>
          <w:i/>
          <w:iCs/>
        </w:rPr>
        <w:t xml:space="preserve">A brief history of chaga based on information I obtained from </w:t>
      </w:r>
      <w:proofErr w:type="spellStart"/>
      <w:r w:rsidRPr="00352B7B">
        <w:rPr>
          <w:i/>
          <w:iCs/>
        </w:rPr>
        <w:t>Clif</w:t>
      </w:r>
      <w:proofErr w:type="spellEnd"/>
      <w:r w:rsidRPr="00352B7B">
        <w:rPr>
          <w:i/>
          <w:iCs/>
        </w:rPr>
        <w:t xml:space="preserve"> High</w:t>
      </w:r>
      <w:r w:rsidR="003569E6" w:rsidRPr="00352B7B">
        <w:rPr>
          <w:i/>
          <w:iCs/>
        </w:rPr>
        <w:t>:</w:t>
      </w:r>
      <w:r w:rsidRPr="00352B7B">
        <w:rPr>
          <w:i/>
          <w:iCs/>
        </w:rPr>
        <w:t xml:space="preserve"> </w:t>
      </w:r>
    </w:p>
    <w:p w14:paraId="750CEB4E" w14:textId="5F68715C" w:rsidR="00195F23" w:rsidRPr="000A342D" w:rsidRDefault="008D1DE6" w:rsidP="00352B7B">
      <w:pPr>
        <w:pStyle w:val="NoSpacing"/>
        <w:rPr>
          <w:color w:val="FF0000"/>
        </w:rPr>
      </w:pPr>
      <w:r w:rsidRPr="008D1DE6">
        <w:t xml:space="preserve">Chaga is a mushroom that grows on birch trees.  It is the only thing that can kill a birch tree, </w:t>
      </w:r>
      <w:r w:rsidRPr="004357FC">
        <w:t>apparently.  Armies in Europe tried to set up their battlefield hospitals in birch forests because they are so clean. </w:t>
      </w:r>
      <w:r w:rsidR="004A1064" w:rsidRPr="004357FC">
        <w:t>Chaga i</w:t>
      </w:r>
      <w:r w:rsidRPr="004357FC">
        <w:t xml:space="preserve">s filled with huge amounts of beneficial substances including Vitamin D3. </w:t>
      </w:r>
      <w:proofErr w:type="spellStart"/>
      <w:r w:rsidRPr="004357FC">
        <w:t>Clif</w:t>
      </w:r>
      <w:proofErr w:type="spellEnd"/>
      <w:r w:rsidRPr="004357FC">
        <w:t xml:space="preserve"> High said recently that </w:t>
      </w:r>
      <w:r w:rsidR="004357FC" w:rsidRPr="004357FC">
        <w:t xml:space="preserve">if there is a </w:t>
      </w:r>
      <w:r w:rsidR="003569E6" w:rsidRPr="004357FC">
        <w:t>smallpox epidem</w:t>
      </w:r>
      <w:r w:rsidR="004357FC" w:rsidRPr="004357FC">
        <w:t xml:space="preserve">ic, </w:t>
      </w:r>
      <w:r w:rsidRPr="004357FC">
        <w:t>Chaga is a great way to prevent it. </w:t>
      </w:r>
      <w:r w:rsidR="004357FC" w:rsidRPr="004357FC">
        <w:t xml:space="preserve">There are </w:t>
      </w:r>
      <w:r w:rsidRPr="004357FC">
        <w:t xml:space="preserve">numerous </w:t>
      </w:r>
      <w:r w:rsidR="003569E6" w:rsidRPr="004357FC">
        <w:t xml:space="preserve">historical </w:t>
      </w:r>
      <w:r w:rsidRPr="004357FC">
        <w:t>reports of people</w:t>
      </w:r>
      <w:r w:rsidR="00195F23" w:rsidRPr="004357FC">
        <w:t xml:space="preserve"> traveling through </w:t>
      </w:r>
      <w:r w:rsidR="004A1064" w:rsidRPr="004357FC">
        <w:t>Siberia</w:t>
      </w:r>
      <w:r w:rsidR="004357FC" w:rsidRPr="004357FC">
        <w:t xml:space="preserve"> contracting smallpox</w:t>
      </w:r>
      <w:r w:rsidRPr="004357FC">
        <w:t>. However, he found *no* reports</w:t>
      </w:r>
      <w:r w:rsidR="004357FC" w:rsidRPr="004357FC">
        <w:t xml:space="preserve"> of</w:t>
      </w:r>
      <w:r w:rsidRPr="004357FC">
        <w:t xml:space="preserve"> smallpox cases among the Siberian tribes and groups who had ready access to Chaga and had incorporated it into their everyday activities. Chaga is an extremely strong immune system regulator and strengthener</w:t>
      </w:r>
      <w:r w:rsidR="000A342D" w:rsidRPr="004357FC">
        <w:t>. It</w:t>
      </w:r>
      <w:r w:rsidRPr="004357FC">
        <w:t xml:space="preserve"> can be used by people of any age, although it is usually used </w:t>
      </w:r>
      <w:r w:rsidR="000A342D" w:rsidRPr="004357FC">
        <w:t>against the weaknesses of aging</w:t>
      </w:r>
      <w:r w:rsidRPr="004357FC">
        <w:t>.  </w:t>
      </w:r>
    </w:p>
    <w:p w14:paraId="61C61F7F" w14:textId="77777777" w:rsidR="00195F23" w:rsidRPr="000A342D" w:rsidRDefault="00195F23" w:rsidP="008D1DE6">
      <w:pPr>
        <w:pStyle w:val="NoSpacing"/>
        <w:rPr>
          <w:color w:val="FF0000"/>
        </w:rPr>
      </w:pPr>
    </w:p>
    <w:p w14:paraId="600DC968" w14:textId="462887CB" w:rsidR="00195F23" w:rsidRPr="00352B7B" w:rsidRDefault="00195F23" w:rsidP="008D1DE6">
      <w:pPr>
        <w:pStyle w:val="NoSpacing"/>
        <w:rPr>
          <w:b/>
          <w:bCs/>
          <w:u w:val="single"/>
        </w:rPr>
      </w:pPr>
      <w:r w:rsidRPr="00352B7B">
        <w:rPr>
          <w:b/>
          <w:bCs/>
          <w:u w:val="single"/>
        </w:rPr>
        <w:t>Biology</w:t>
      </w:r>
    </w:p>
    <w:p w14:paraId="1C8150B4" w14:textId="5B263BA9" w:rsidR="008D1DE6" w:rsidRPr="004357FC" w:rsidRDefault="00195F23" w:rsidP="008D1DE6">
      <w:pPr>
        <w:pStyle w:val="NoSpacing"/>
      </w:pPr>
      <w:r w:rsidRPr="004357FC">
        <w:t>For viral infections two measures matter</w:t>
      </w:r>
      <w:r w:rsidR="00AA3381" w:rsidRPr="004357FC">
        <w:t xml:space="preserve">, Receptivity and </w:t>
      </w:r>
      <w:proofErr w:type="spellStart"/>
      <w:r w:rsidR="00AA3381" w:rsidRPr="004357FC">
        <w:t>Permissivity</w:t>
      </w:r>
      <w:proofErr w:type="spellEnd"/>
      <w:r w:rsidR="00AA3381" w:rsidRPr="004357FC">
        <w:t>. If a body is receptive to a virus, the virus can travel through the mucus membranes of the eyes, sinuses, mouth, throat, lungs or GI tract into the body. At that point if the body is permissive to the virus, the virus is allowed to enter cells, hijack cellular machinery and begin replicating.</w:t>
      </w:r>
      <w:r w:rsidRPr="004357FC">
        <w:t xml:space="preserve"> Chaga</w:t>
      </w:r>
      <w:r w:rsidR="00AA3381" w:rsidRPr="004357FC">
        <w:t xml:space="preserve"> helps keep the body’s immune system st</w:t>
      </w:r>
      <w:r w:rsidR="00D37F43" w:rsidRPr="004357FC">
        <w:t>ro</w:t>
      </w:r>
      <w:r w:rsidR="00AA3381" w:rsidRPr="004357FC">
        <w:t xml:space="preserve">ng and well-regulated so that </w:t>
      </w:r>
      <w:r w:rsidR="008D1DE6" w:rsidRPr="004357FC">
        <w:t>Receptivity</w:t>
      </w:r>
      <w:r w:rsidRPr="004357FC">
        <w:t xml:space="preserve"> </w:t>
      </w:r>
      <w:r w:rsidR="008D1DE6" w:rsidRPr="004357FC">
        <w:t xml:space="preserve">and </w:t>
      </w:r>
      <w:proofErr w:type="spellStart"/>
      <w:r w:rsidR="008D1DE6" w:rsidRPr="004357FC">
        <w:t>Permissivity</w:t>
      </w:r>
      <w:proofErr w:type="spellEnd"/>
      <w:r w:rsidR="00AA3381" w:rsidRPr="004357FC">
        <w:t xml:space="preserve"> remain extremely low</w:t>
      </w:r>
      <w:r w:rsidR="00D37F43" w:rsidRPr="004357FC">
        <w:t xml:space="preserve"> against </w:t>
      </w:r>
      <w:r w:rsidR="000A342D" w:rsidRPr="004357FC">
        <w:t>*</w:t>
      </w:r>
      <w:r w:rsidR="00D37F43" w:rsidRPr="004357FC">
        <w:t>any</w:t>
      </w:r>
      <w:r w:rsidR="000A342D" w:rsidRPr="004357FC">
        <w:t>*</w:t>
      </w:r>
      <w:r w:rsidR="00D37F43" w:rsidRPr="004357FC">
        <w:t xml:space="preserve"> virus</w:t>
      </w:r>
      <w:r w:rsidR="000A342D" w:rsidRPr="004357FC">
        <w:t>.</w:t>
      </w:r>
    </w:p>
    <w:p w14:paraId="2801BCCB" w14:textId="2DE21995" w:rsidR="008D1DE6" w:rsidRDefault="008D1DE6" w:rsidP="008D1DE6">
      <w:pPr>
        <w:pStyle w:val="NoSpacing"/>
      </w:pPr>
    </w:p>
    <w:p w14:paraId="55FC39E7" w14:textId="268184DC" w:rsidR="008D1DE6" w:rsidRPr="00352B7B" w:rsidRDefault="00C14B32" w:rsidP="008D1DE6">
      <w:pPr>
        <w:pStyle w:val="NoSpacing"/>
        <w:rPr>
          <w:b/>
          <w:bCs/>
          <w:u w:val="single"/>
        </w:rPr>
      </w:pPr>
      <w:r w:rsidRPr="00352B7B">
        <w:rPr>
          <w:b/>
          <w:bCs/>
          <w:u w:val="single"/>
        </w:rPr>
        <w:t>Brew</w:t>
      </w:r>
    </w:p>
    <w:p w14:paraId="65B48273" w14:textId="7220CCC5" w:rsidR="008D1DE6" w:rsidRPr="004A1064" w:rsidRDefault="008D1DE6" w:rsidP="008D1DE6">
      <w:pPr>
        <w:pStyle w:val="NoSpacing"/>
        <w:rPr>
          <w:color w:val="FF0000"/>
        </w:rPr>
      </w:pPr>
      <w:r w:rsidRPr="008D1DE6">
        <w:t xml:space="preserve">I use Chaga tea every day. I mix it in a </w:t>
      </w:r>
      <w:proofErr w:type="spellStart"/>
      <w:r w:rsidRPr="008D1DE6">
        <w:t>HydroFlask</w:t>
      </w:r>
      <w:proofErr w:type="spellEnd"/>
      <w:r w:rsidR="00352B7B">
        <w:rPr>
          <w:rFonts w:cstheme="minorHAnsi"/>
        </w:rPr>
        <w:t>®</w:t>
      </w:r>
      <w:r w:rsidRPr="008D1DE6">
        <w:t xml:space="preserve"> with a bunch of water and drink it off and on all day. I prepare it by putting a small amount of water (half a teacup) into a saucepan, heating it up until it is barely bubbling, then pour </w:t>
      </w:r>
      <w:r w:rsidRPr="00C75F99">
        <w:t>it back into the tea cup where I have placed a couple cc’s</w:t>
      </w:r>
      <w:r w:rsidR="00C75F99" w:rsidRPr="00C75F99">
        <w:t xml:space="preserve"> (1/2-1 tsp)</w:t>
      </w:r>
      <w:r w:rsidRPr="00C75F99">
        <w:t xml:space="preserve"> of Chaga powder, and I let it steep for 10 minutes</w:t>
      </w:r>
      <w:r w:rsidR="00B307FA" w:rsidRPr="00C75F99">
        <w:t xml:space="preserve"> or more</w:t>
      </w:r>
      <w:r w:rsidRPr="00C75F99">
        <w:t xml:space="preserve">. Then I pour it into the </w:t>
      </w:r>
      <w:proofErr w:type="spellStart"/>
      <w:r w:rsidRPr="00C75F99">
        <w:t>HydroFlask</w:t>
      </w:r>
      <w:proofErr w:type="spellEnd"/>
      <w:r w:rsidR="00352B7B">
        <w:rPr>
          <w:rFonts w:cstheme="minorHAnsi"/>
        </w:rPr>
        <w:t>®</w:t>
      </w:r>
      <w:r w:rsidR="004357FC" w:rsidRPr="00C75F99">
        <w:t xml:space="preserve"> and </w:t>
      </w:r>
      <w:r w:rsidRPr="00C75F99">
        <w:t xml:space="preserve">fill </w:t>
      </w:r>
      <w:r w:rsidR="004357FC" w:rsidRPr="00C75F99">
        <w:t>with</w:t>
      </w:r>
      <w:r w:rsidRPr="00C75F99">
        <w:t xml:space="preserve"> clean water</w:t>
      </w:r>
      <w:r w:rsidR="00C75F99">
        <w:t>.</w:t>
      </w:r>
      <w:r w:rsidRPr="00C75F99">
        <w:t> It’s easy and tastes pretty good.</w:t>
      </w:r>
      <w:r w:rsidR="00B307FA" w:rsidRPr="00C75F99">
        <w:t xml:space="preserve"> You can mix other tea in with the Chaga water if you wish.</w:t>
      </w:r>
      <w:r w:rsidR="00C75F99">
        <w:t xml:space="preserve"> </w:t>
      </w:r>
      <w:r w:rsidR="00B307FA" w:rsidRPr="00C75F99">
        <w:t>The heating process releases the substances in Chaga that otherwise would not be bioavailable.</w:t>
      </w:r>
      <w:r w:rsidR="00C75F99">
        <w:t xml:space="preserve"> </w:t>
      </w:r>
      <w:r w:rsidR="00B703F9" w:rsidRPr="00C75F99">
        <w:t xml:space="preserve">Some ill people, particularly those with cancer, have been known to get </w:t>
      </w:r>
      <w:r w:rsidR="00885CEC" w:rsidRPr="00C75F99">
        <w:t xml:space="preserve">Chaga in </w:t>
      </w:r>
      <w:r w:rsidR="00B703F9" w:rsidRPr="00C75F99">
        <w:t>chunk</w:t>
      </w:r>
      <w:r w:rsidR="00885CEC" w:rsidRPr="00C75F99">
        <w:t xml:space="preserve"> form</w:t>
      </w:r>
      <w:r w:rsidR="00B703F9" w:rsidRPr="00C75F99">
        <w:t xml:space="preserve"> and hold a chunk in their mouth all day every day until cured.</w:t>
      </w:r>
    </w:p>
    <w:p w14:paraId="66C2F643" w14:textId="7F61A02A" w:rsidR="008D1DE6" w:rsidRDefault="008D1DE6" w:rsidP="008D1DE6">
      <w:pPr>
        <w:pStyle w:val="NoSpacing"/>
      </w:pPr>
    </w:p>
    <w:p w14:paraId="5F4A7832" w14:textId="191E4ED1" w:rsidR="00C14B32" w:rsidRPr="00352B7B" w:rsidRDefault="00C14B32" w:rsidP="008D1DE6">
      <w:pPr>
        <w:pStyle w:val="NoSpacing"/>
        <w:rPr>
          <w:b/>
          <w:bCs/>
          <w:u w:val="single"/>
        </w:rPr>
      </w:pPr>
      <w:r w:rsidRPr="00352B7B">
        <w:rPr>
          <w:b/>
          <w:bCs/>
          <w:u w:val="single"/>
        </w:rPr>
        <w:t>Buying Tips</w:t>
      </w:r>
    </w:p>
    <w:p w14:paraId="09710BBD" w14:textId="06987AAE" w:rsidR="008D1DE6" w:rsidRPr="00445CC3" w:rsidRDefault="008D1DE6" w:rsidP="008D1DE6">
      <w:pPr>
        <w:pStyle w:val="NoSpacing"/>
        <w:rPr>
          <w:shd w:val="clear" w:color="auto" w:fill="FFFFFF"/>
        </w:rPr>
      </w:pPr>
      <w:r>
        <w:rPr>
          <w:shd w:val="clear" w:color="auto" w:fill="FFFFFF"/>
        </w:rPr>
        <w:t xml:space="preserve">Chaga is available from Amazon, </w:t>
      </w:r>
      <w:proofErr w:type="spellStart"/>
      <w:r>
        <w:rPr>
          <w:shd w:val="clear" w:color="auto" w:fill="FFFFFF"/>
        </w:rPr>
        <w:t>BulkSupplements</w:t>
      </w:r>
      <w:proofErr w:type="spellEnd"/>
      <w:r>
        <w:rPr>
          <w:shd w:val="clear" w:color="auto" w:fill="FFFFFF"/>
        </w:rPr>
        <w:t xml:space="preserve">, </w:t>
      </w:r>
      <w:proofErr w:type="spellStart"/>
      <w:r>
        <w:rPr>
          <w:shd w:val="clear" w:color="auto" w:fill="FFFFFF"/>
        </w:rPr>
        <w:t>PureBulk</w:t>
      </w:r>
      <w:proofErr w:type="spellEnd"/>
      <w:r>
        <w:rPr>
          <w:shd w:val="clear" w:color="auto" w:fill="FFFFFF"/>
        </w:rPr>
        <w:t>, and other places.  </w:t>
      </w:r>
      <w:r w:rsidRPr="00445CC3">
        <w:rPr>
          <w:i/>
          <w:iCs/>
          <w:shd w:val="clear" w:color="auto" w:fill="FFFFFF"/>
        </w:rPr>
        <w:t>Note that I believe it is better to get wild Chaga from Siberia or Maine forests, not the ones grown on farm settings.  </w:t>
      </w:r>
    </w:p>
    <w:p w14:paraId="50E27CEF" w14:textId="1BDFAC67" w:rsidR="00C14B32" w:rsidRDefault="00C14B32" w:rsidP="008D1DE6">
      <w:pPr>
        <w:pStyle w:val="NoSpacing"/>
        <w:rPr>
          <w:shd w:val="clear" w:color="auto" w:fill="FFFFFF"/>
        </w:rPr>
      </w:pPr>
    </w:p>
    <w:p w14:paraId="6EE59B25" w14:textId="6F561B6C" w:rsidR="00C14B32" w:rsidRDefault="00C14B32" w:rsidP="008D1DE6">
      <w:pPr>
        <w:pStyle w:val="NoSpacing"/>
        <w:rPr>
          <w:shd w:val="clear" w:color="auto" w:fill="FFFFFF"/>
        </w:rPr>
      </w:pPr>
      <w:r>
        <w:rPr>
          <w:shd w:val="clear" w:color="auto" w:fill="FFFFFF"/>
        </w:rPr>
        <w:t>Chaga tea cheers to your health!</w:t>
      </w:r>
    </w:p>
    <w:p w14:paraId="5B857DFF" w14:textId="77777777" w:rsidR="00C75F99" w:rsidRDefault="00C75F99" w:rsidP="008D1DE6">
      <w:pPr>
        <w:pStyle w:val="NoSpacing"/>
        <w:rPr>
          <w:shd w:val="clear" w:color="auto" w:fill="FFFFFF"/>
        </w:rPr>
      </w:pPr>
    </w:p>
    <w:p w14:paraId="7D26BCC7" w14:textId="52251700" w:rsidR="008D1DE6" w:rsidRDefault="008D1DE6" w:rsidP="008D1DE6">
      <w:pPr>
        <w:pStyle w:val="NoSpacing"/>
        <w:rPr>
          <w:shd w:val="clear" w:color="auto" w:fill="FFFFFF"/>
        </w:rPr>
      </w:pPr>
    </w:p>
    <w:p w14:paraId="73F04CD0" w14:textId="7FA18726" w:rsidR="008D1DE6" w:rsidRDefault="008D1DE6" w:rsidP="008D1DE6">
      <w:pPr>
        <w:pStyle w:val="NoSpacing"/>
      </w:pPr>
      <w:r>
        <w:rPr>
          <w:rFonts w:ascii="Arial" w:hAnsi="Arial" w:cs="Arial"/>
          <w:color w:val="000000"/>
          <w:sz w:val="20"/>
          <w:szCs w:val="20"/>
          <w:shd w:val="clear" w:color="auto" w:fill="FFFFFF"/>
        </w:rPr>
        <w:t xml:space="preserve">DISCLAIMER: The information provided here by the CORAC Health and Wellness </w:t>
      </w:r>
      <w:r w:rsidR="00445CC3">
        <w:rPr>
          <w:rFonts w:ascii="Arial" w:hAnsi="Arial" w:cs="Arial"/>
          <w:color w:val="000000"/>
          <w:sz w:val="20"/>
          <w:szCs w:val="20"/>
          <w:shd w:val="clear" w:color="auto" w:fill="FFFFFF"/>
        </w:rPr>
        <w:t>T</w:t>
      </w:r>
      <w:r>
        <w:rPr>
          <w:rFonts w:ascii="Arial" w:hAnsi="Arial" w:cs="Arial"/>
          <w:color w:val="000000"/>
          <w:sz w:val="20"/>
          <w:szCs w:val="20"/>
          <w:shd w:val="clear" w:color="auto" w:fill="FFFFFF"/>
        </w:rPr>
        <w:t>eam is for educational purposes only. It is not intended to diagnose or treat any illness or condition; and it is not intended to be, nor should it be construed as, medical advice. We encourage you to make your own health decisions based upon your research and in consultation with a qualified professional.</w:t>
      </w:r>
    </w:p>
    <w:sectPr w:rsidR="008D1D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25C4" w14:textId="77777777" w:rsidR="00CB3399" w:rsidRDefault="00CB3399" w:rsidP="00C14B32">
      <w:pPr>
        <w:spacing w:after="0" w:line="240" w:lineRule="auto"/>
      </w:pPr>
      <w:r>
        <w:separator/>
      </w:r>
    </w:p>
  </w:endnote>
  <w:endnote w:type="continuationSeparator" w:id="0">
    <w:p w14:paraId="04048DB3" w14:textId="77777777" w:rsidR="00CB3399" w:rsidRDefault="00CB3399" w:rsidP="00C1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AE94" w14:textId="77777777" w:rsidR="00CB3399" w:rsidRDefault="00CB3399" w:rsidP="00C14B32">
      <w:pPr>
        <w:spacing w:after="0" w:line="240" w:lineRule="auto"/>
      </w:pPr>
      <w:r>
        <w:separator/>
      </w:r>
    </w:p>
  </w:footnote>
  <w:footnote w:type="continuationSeparator" w:id="0">
    <w:p w14:paraId="7E468C0E" w14:textId="77777777" w:rsidR="00CB3399" w:rsidRDefault="00CB3399" w:rsidP="00C14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EB21" w14:textId="304D5030" w:rsidR="00C14B32" w:rsidRDefault="00C14B32" w:rsidP="00C14B32">
    <w:pPr>
      <w:spacing w:line="264" w:lineRule="auto"/>
    </w:pPr>
    <w:r>
      <w:rPr>
        <w:noProof/>
        <w:color w:val="000000"/>
      </w:rPr>
      <mc:AlternateContent>
        <mc:Choice Requires="wps">
          <w:drawing>
            <wp:anchor distT="0" distB="0" distL="114300" distR="114300" simplePos="0" relativeHeight="251659264" behindDoc="0" locked="0" layoutInCell="1" allowOverlap="1" wp14:anchorId="41A3BFAB" wp14:editId="41FCD0A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1D937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4472C4" w:themeColor="accent1"/>
          <w:sz w:val="20"/>
          <w:szCs w:val="20"/>
        </w:rPr>
        <w:alias w:val="Title"/>
        <w:id w:val="15524250"/>
        <w:placeholder>
          <w:docPart w:val="89426C3F023042CA9D1B867DB94DB251"/>
        </w:placeholder>
        <w:dataBinding w:prefixMappings="xmlns:ns0='http://schemas.openxmlformats.org/package/2006/metadata/core-properties' xmlns:ns1='http://purl.org/dc/elements/1.1/'" w:xpath="/ns0:coreProperties[1]/ns1:title[1]" w:storeItemID="{6C3C8BC8-F283-45AE-878A-BAB7291924A1}"/>
        <w:text/>
      </w:sdtPr>
      <w:sdtEndPr/>
      <w:sdtContent>
        <w:r>
          <w:t>CORAC Health and Wellness Team</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E6"/>
    <w:rsid w:val="00035EF0"/>
    <w:rsid w:val="000A342D"/>
    <w:rsid w:val="00195F23"/>
    <w:rsid w:val="002C1D39"/>
    <w:rsid w:val="002E3235"/>
    <w:rsid w:val="00352B7B"/>
    <w:rsid w:val="003569E6"/>
    <w:rsid w:val="004357FC"/>
    <w:rsid w:val="00445CC3"/>
    <w:rsid w:val="00496D3F"/>
    <w:rsid w:val="004A1064"/>
    <w:rsid w:val="004B1B71"/>
    <w:rsid w:val="007040A8"/>
    <w:rsid w:val="00762969"/>
    <w:rsid w:val="00885CEC"/>
    <w:rsid w:val="008D1DE6"/>
    <w:rsid w:val="00A16A95"/>
    <w:rsid w:val="00AA3381"/>
    <w:rsid w:val="00AE0516"/>
    <w:rsid w:val="00B307FA"/>
    <w:rsid w:val="00B703F9"/>
    <w:rsid w:val="00BB18B6"/>
    <w:rsid w:val="00C14B32"/>
    <w:rsid w:val="00C75F99"/>
    <w:rsid w:val="00CB3399"/>
    <w:rsid w:val="00D3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CFBD"/>
  <w15:chartTrackingRefBased/>
  <w15:docId w15:val="{6C75101A-BA54-4016-A0F0-0B1E94AB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DE6"/>
    <w:pPr>
      <w:spacing w:after="0" w:line="240" w:lineRule="auto"/>
    </w:pPr>
  </w:style>
  <w:style w:type="paragraph" w:styleId="Header">
    <w:name w:val="header"/>
    <w:basedOn w:val="Normal"/>
    <w:link w:val="HeaderChar"/>
    <w:uiPriority w:val="99"/>
    <w:unhideWhenUsed/>
    <w:rsid w:val="00C1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B32"/>
  </w:style>
  <w:style w:type="paragraph" w:styleId="Footer">
    <w:name w:val="footer"/>
    <w:basedOn w:val="Normal"/>
    <w:link w:val="FooterChar"/>
    <w:uiPriority w:val="99"/>
    <w:unhideWhenUsed/>
    <w:rsid w:val="00C1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67777">
      <w:bodyDiv w:val="1"/>
      <w:marLeft w:val="0"/>
      <w:marRight w:val="0"/>
      <w:marTop w:val="0"/>
      <w:marBottom w:val="0"/>
      <w:divBdr>
        <w:top w:val="none" w:sz="0" w:space="0" w:color="auto"/>
        <w:left w:val="none" w:sz="0" w:space="0" w:color="auto"/>
        <w:bottom w:val="none" w:sz="0" w:space="0" w:color="auto"/>
        <w:right w:val="none" w:sz="0" w:space="0" w:color="auto"/>
      </w:divBdr>
      <w:divsChild>
        <w:div w:id="227307169">
          <w:marLeft w:val="0"/>
          <w:marRight w:val="0"/>
          <w:marTop w:val="0"/>
          <w:marBottom w:val="0"/>
          <w:divBdr>
            <w:top w:val="none" w:sz="0" w:space="0" w:color="auto"/>
            <w:left w:val="none" w:sz="0" w:space="0" w:color="auto"/>
            <w:bottom w:val="none" w:sz="0" w:space="0" w:color="auto"/>
            <w:right w:val="none" w:sz="0" w:space="0" w:color="auto"/>
          </w:divBdr>
        </w:div>
        <w:div w:id="758525004">
          <w:marLeft w:val="0"/>
          <w:marRight w:val="0"/>
          <w:marTop w:val="0"/>
          <w:marBottom w:val="0"/>
          <w:divBdr>
            <w:top w:val="none" w:sz="0" w:space="0" w:color="auto"/>
            <w:left w:val="none" w:sz="0" w:space="0" w:color="auto"/>
            <w:bottom w:val="none" w:sz="0" w:space="0" w:color="auto"/>
            <w:right w:val="none" w:sz="0" w:space="0" w:color="auto"/>
          </w:divBdr>
        </w:div>
        <w:div w:id="1927807444">
          <w:marLeft w:val="0"/>
          <w:marRight w:val="0"/>
          <w:marTop w:val="0"/>
          <w:marBottom w:val="0"/>
          <w:divBdr>
            <w:top w:val="none" w:sz="0" w:space="0" w:color="auto"/>
            <w:left w:val="none" w:sz="0" w:space="0" w:color="auto"/>
            <w:bottom w:val="none" w:sz="0" w:space="0" w:color="auto"/>
            <w:right w:val="none" w:sz="0" w:space="0" w:color="auto"/>
          </w:divBdr>
        </w:div>
        <w:div w:id="732851433">
          <w:marLeft w:val="0"/>
          <w:marRight w:val="0"/>
          <w:marTop w:val="0"/>
          <w:marBottom w:val="0"/>
          <w:divBdr>
            <w:top w:val="none" w:sz="0" w:space="0" w:color="auto"/>
            <w:left w:val="none" w:sz="0" w:space="0" w:color="auto"/>
            <w:bottom w:val="none" w:sz="0" w:space="0" w:color="auto"/>
            <w:right w:val="none" w:sz="0" w:space="0" w:color="auto"/>
          </w:divBdr>
        </w:div>
        <w:div w:id="148446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426C3F023042CA9D1B867DB94DB251"/>
        <w:category>
          <w:name w:val="General"/>
          <w:gallery w:val="placeholder"/>
        </w:category>
        <w:types>
          <w:type w:val="bbPlcHdr"/>
        </w:types>
        <w:behaviors>
          <w:behavior w:val="content"/>
        </w:behaviors>
        <w:guid w:val="{16B8D853-D2C0-4395-AFA0-ED95B3EF9AF8}"/>
      </w:docPartPr>
      <w:docPartBody>
        <w:p w:rsidR="005B038A" w:rsidRDefault="008F16D3" w:rsidP="008F16D3">
          <w:pPr>
            <w:pStyle w:val="89426C3F023042CA9D1B867DB94DB25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D3"/>
    <w:rsid w:val="005B038A"/>
    <w:rsid w:val="008258EB"/>
    <w:rsid w:val="008F16D3"/>
    <w:rsid w:val="009D0027"/>
    <w:rsid w:val="009D028C"/>
    <w:rsid w:val="00A41C68"/>
    <w:rsid w:val="00A954F7"/>
    <w:rsid w:val="00BC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26C3F023042CA9D1B867DB94DB251">
    <w:name w:val="89426C3F023042CA9D1B867DB94DB251"/>
    <w:rsid w:val="008F1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CORAC Health and Wellness Team</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CORAC Health and Wellness Team</dc:title>
  <dc:subject/>
  <dc:creator>T</dc:creator>
  <cp:keywords/>
  <dc:description/>
  <cp:lastModifiedBy>Talitha</cp:lastModifiedBy>
  <cp:revision>2</cp:revision>
  <dcterms:created xsi:type="dcterms:W3CDTF">2022-02-25T15:58:00Z</dcterms:created>
  <dcterms:modified xsi:type="dcterms:W3CDTF">2022-02-25T15:58:00Z</dcterms:modified>
</cp:coreProperties>
</file>